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671FCF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val="en-US" w:eastAsia="zh-CN"/>
        </w:rPr>
        <w:t>微专业报名操作流程</w:t>
      </w:r>
    </w:p>
    <w:p w14:paraId="297143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第一步：</w:t>
      </w:r>
    </w:p>
    <w:p w14:paraId="64F45AB5">
      <w:r>
        <w:drawing>
          <wp:inline distT="0" distB="0" distL="114300" distR="114300">
            <wp:extent cx="4069080" cy="366522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908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12BA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第二步：</w:t>
      </w:r>
    </w:p>
    <w:p w14:paraId="3B1785D2">
      <w:p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027555"/>
            <wp:effectExtent l="0" t="0" r="635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E4894"/>
    <w:rsid w:val="1711641B"/>
    <w:rsid w:val="32B1617A"/>
    <w:rsid w:val="7397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</Words>
  <Characters>8</Characters>
  <Lines>0</Lines>
  <Paragraphs>0</Paragraphs>
  <TotalTime>0</TotalTime>
  <ScaleCrop>false</ScaleCrop>
  <LinksUpToDate>false</LinksUpToDate>
  <CharactersWithSpaces>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2025-04-22T03:34:00Z</dcterms:created>
  <dc:creator>XYX</dc:creator>
  <cp:lastModifiedBy>忆寒</cp:lastModifiedBy>
  <dcterms:modified xsi:type="dcterms:W3CDTF">2025-04-22T03:41:34Z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eyJoZGlkIjoiZGE4MWYwMGQ0NDY4ZDE1ZTFiODVhN2Y0NmZlYzg0MjkiLCJ1c2VySWQiOiIyNzgwNDg1NDAifQ==</vt:lpwstr>
  </property>
  <property fmtid="{D5CDD505-2E9C-101B-9397-08002B2CF9AE}" pid="4" name="ICV">
    <vt:lpwstr>3B5B9873804F498F8C0332DFA4B764DA_12</vt:lpwstr>
  </property>
</Properties>
</file>